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BB7F" w14:textId="77777777" w:rsidR="00267CB0" w:rsidRPr="00535839" w:rsidRDefault="00802CB3" w:rsidP="00F84E0D">
      <w:pPr>
        <w:jc w:val="center"/>
        <w:rPr>
          <w:rFonts w:ascii="Catamaran Light" w:hAnsi="Catamaran Light" w:cs="Catamaran Light"/>
          <w:b/>
          <w:sz w:val="19"/>
          <w:szCs w:val="19"/>
        </w:rPr>
      </w:pPr>
      <w:r>
        <w:rPr>
          <w:noProof/>
          <w:color w:val="002060"/>
          <w:lang w:val="en-NZ" w:eastAsia="en-NZ"/>
        </w:rPr>
        <w:drawing>
          <wp:anchor distT="0" distB="0" distL="114300" distR="114300" simplePos="0" relativeHeight="251658240" behindDoc="1" locked="0" layoutInCell="1" allowOverlap="1" wp14:anchorId="6856BB9A" wp14:editId="6856BB9B">
            <wp:simplePos x="0" y="0"/>
            <wp:positionH relativeFrom="column">
              <wp:posOffset>-138430</wp:posOffset>
            </wp:positionH>
            <wp:positionV relativeFrom="paragraph">
              <wp:posOffset>-253365</wp:posOffset>
            </wp:positionV>
            <wp:extent cx="1001449" cy="1028700"/>
            <wp:effectExtent l="0" t="0" r="8255" b="0"/>
            <wp:wrapNone/>
            <wp:docPr id="1" name="Picture 1" descr="cid:image003.png@01D41DE6.6F8E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41DE6.6F8E09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5151" cy="1032503"/>
                    </a:xfrm>
                    <a:prstGeom prst="rect">
                      <a:avLst/>
                    </a:prstGeom>
                    <a:noFill/>
                    <a:ln>
                      <a:noFill/>
                    </a:ln>
                  </pic:spPr>
                </pic:pic>
              </a:graphicData>
            </a:graphic>
            <wp14:sizeRelH relativeFrom="page">
              <wp14:pctWidth>0</wp14:pctWidth>
            </wp14:sizeRelH>
            <wp14:sizeRelV relativeFrom="page">
              <wp14:pctHeight>0</wp14:pctHeight>
            </wp14:sizeRelV>
          </wp:anchor>
        </w:drawing>
      </w:r>
      <w:r w:rsidR="00267CB0" w:rsidRPr="00535839">
        <w:rPr>
          <w:rFonts w:ascii="Catamaran Light" w:hAnsi="Catamaran Light" w:cs="Catamaran Light"/>
          <w:b/>
          <w:sz w:val="19"/>
          <w:szCs w:val="19"/>
        </w:rPr>
        <w:t>LONGREACH REGIONAL COUNCIL</w:t>
      </w:r>
    </w:p>
    <w:p w14:paraId="6856BB80" w14:textId="47A4B9D9" w:rsidR="00267CB0" w:rsidRPr="00535839" w:rsidRDefault="002D58CF" w:rsidP="00F84E0D">
      <w:pPr>
        <w:jc w:val="center"/>
        <w:rPr>
          <w:rFonts w:ascii="Catamaran Light" w:hAnsi="Catamaran Light" w:cs="Catamaran Light"/>
          <w:b/>
          <w:sz w:val="19"/>
          <w:szCs w:val="19"/>
        </w:rPr>
      </w:pPr>
      <w:proofErr w:type="spellStart"/>
      <w:r>
        <w:rPr>
          <w:rFonts w:ascii="Catamaran Light" w:hAnsi="Catamaran Light" w:cs="Catamaran Light"/>
          <w:b/>
          <w:sz w:val="19"/>
          <w:szCs w:val="19"/>
        </w:rPr>
        <w:t>Isisford</w:t>
      </w:r>
      <w:proofErr w:type="spellEnd"/>
    </w:p>
    <w:p w14:paraId="6856BB81" w14:textId="57B3EFA7" w:rsidR="00160C09" w:rsidRPr="00535839" w:rsidRDefault="00D11285" w:rsidP="00F84E0D">
      <w:pPr>
        <w:jc w:val="center"/>
        <w:rPr>
          <w:rFonts w:ascii="Catamaran Light" w:hAnsi="Catamaran Light" w:cs="Catamaran Light"/>
          <w:b/>
          <w:sz w:val="19"/>
          <w:szCs w:val="19"/>
        </w:rPr>
      </w:pPr>
      <w:r>
        <w:rPr>
          <w:rFonts w:ascii="Catamaran Light" w:hAnsi="Catamaran Light" w:cs="Catamaran Light"/>
          <w:b/>
          <w:sz w:val="19"/>
          <w:szCs w:val="19"/>
        </w:rPr>
        <w:t>Plant Operator (</w:t>
      </w:r>
      <w:r w:rsidR="00D95FFA">
        <w:rPr>
          <w:rFonts w:ascii="Catamaran Light" w:hAnsi="Catamaran Light" w:cs="Catamaran Light"/>
          <w:b/>
          <w:sz w:val="19"/>
          <w:szCs w:val="19"/>
        </w:rPr>
        <w:t>Loader</w:t>
      </w:r>
      <w:r>
        <w:rPr>
          <w:rFonts w:ascii="Catamaran Light" w:hAnsi="Catamaran Light" w:cs="Catamaran Light"/>
          <w:b/>
          <w:sz w:val="19"/>
          <w:szCs w:val="19"/>
        </w:rPr>
        <w:t>)</w:t>
      </w:r>
    </w:p>
    <w:p w14:paraId="6856BB82" w14:textId="06BBFFF5" w:rsidR="00267CB0" w:rsidRPr="00535839" w:rsidRDefault="00267CB0" w:rsidP="00F84E0D">
      <w:pPr>
        <w:jc w:val="center"/>
        <w:rPr>
          <w:rFonts w:ascii="Catamaran Light" w:hAnsi="Catamaran Light" w:cs="Catamaran Light"/>
          <w:b/>
          <w:sz w:val="19"/>
          <w:szCs w:val="19"/>
        </w:rPr>
      </w:pPr>
      <w:r w:rsidRPr="00535839">
        <w:rPr>
          <w:rFonts w:ascii="Catamaran Light" w:hAnsi="Catamaran Light" w:cs="Catamaran Light"/>
          <w:b/>
          <w:sz w:val="19"/>
          <w:szCs w:val="19"/>
        </w:rPr>
        <w:t>Package Value $</w:t>
      </w:r>
      <w:r w:rsidR="002D58CF">
        <w:rPr>
          <w:rFonts w:ascii="Catamaran Light" w:hAnsi="Catamaran Light" w:cs="Catamaran Light"/>
          <w:b/>
          <w:sz w:val="19"/>
          <w:szCs w:val="19"/>
        </w:rPr>
        <w:t>73,428.60</w:t>
      </w:r>
      <w:r w:rsidR="00160C09" w:rsidRPr="00535839">
        <w:rPr>
          <w:rFonts w:ascii="Catamaran Light" w:hAnsi="Catamaran Light" w:cs="Catamaran Light"/>
          <w:b/>
          <w:sz w:val="19"/>
          <w:szCs w:val="19"/>
        </w:rPr>
        <w:t xml:space="preserve"> </w:t>
      </w:r>
      <w:r w:rsidRPr="00535839">
        <w:rPr>
          <w:rFonts w:ascii="Catamaran Light" w:hAnsi="Catamaran Light" w:cs="Catamaran Light"/>
          <w:b/>
          <w:sz w:val="19"/>
          <w:szCs w:val="19"/>
        </w:rPr>
        <w:t>per annum</w:t>
      </w:r>
    </w:p>
    <w:p w14:paraId="6856BB83" w14:textId="77777777" w:rsidR="005B76D8" w:rsidRPr="00C6107E" w:rsidRDefault="005B76D8" w:rsidP="00267CB0">
      <w:pPr>
        <w:jc w:val="both"/>
        <w:rPr>
          <w:rFonts w:ascii="Catamaran Light" w:hAnsi="Catamaran Light" w:cs="Catamaran Light"/>
          <w:b/>
          <w:sz w:val="18"/>
          <w:szCs w:val="18"/>
        </w:rPr>
      </w:pPr>
    </w:p>
    <w:p w14:paraId="6856BB84" w14:textId="38AD64C6" w:rsidR="00D11285" w:rsidRDefault="00D11285" w:rsidP="00D11285">
      <w:pPr>
        <w:spacing w:line="238" w:lineRule="auto"/>
        <w:jc w:val="both"/>
        <w:rPr>
          <w:rFonts w:ascii="Catamaran Light" w:hAnsi="Catamaran Light" w:cs="Catamaran Light"/>
          <w:sz w:val="20"/>
          <w:szCs w:val="20"/>
        </w:rPr>
      </w:pPr>
      <w:r>
        <w:rPr>
          <w:rFonts w:ascii="Catamaran Light" w:hAnsi="Catamaran Light" w:cs="Catamaran Light"/>
          <w:sz w:val="20"/>
          <w:szCs w:val="20"/>
        </w:rPr>
        <w:t>Council is seeking applications to fill the full time p</w:t>
      </w:r>
      <w:r w:rsidR="00487F23">
        <w:rPr>
          <w:rFonts w:ascii="Catamaran Light" w:hAnsi="Catamaran Light" w:cs="Catamaran Light"/>
          <w:sz w:val="20"/>
          <w:szCs w:val="20"/>
        </w:rPr>
        <w:t>osition of Plant Operator (Loader</w:t>
      </w:r>
      <w:r>
        <w:rPr>
          <w:rFonts w:ascii="Catamaran Light" w:hAnsi="Catamaran Light" w:cs="Catamaran Light"/>
          <w:sz w:val="20"/>
          <w:szCs w:val="20"/>
        </w:rPr>
        <w:t xml:space="preserve">). </w:t>
      </w:r>
      <w:r w:rsidR="00EC4280">
        <w:rPr>
          <w:rFonts w:ascii="Catamaran Light" w:hAnsi="Catamaran Light" w:cs="Catamaran Light"/>
          <w:sz w:val="20"/>
          <w:szCs w:val="20"/>
        </w:rPr>
        <w:t xml:space="preserve">This position will be based in </w:t>
      </w:r>
      <w:r w:rsidR="000C761E">
        <w:rPr>
          <w:rFonts w:ascii="Catamaran Light" w:hAnsi="Catamaran Light" w:cs="Catamaran Light"/>
          <w:sz w:val="20"/>
          <w:szCs w:val="20"/>
        </w:rPr>
        <w:t>Longreach</w:t>
      </w:r>
      <w:r w:rsidR="00EC4280">
        <w:rPr>
          <w:rFonts w:ascii="Catamaran Light" w:hAnsi="Catamaran Light" w:cs="Catamaran Light"/>
          <w:sz w:val="20"/>
          <w:szCs w:val="20"/>
        </w:rPr>
        <w:t xml:space="preserve">. </w:t>
      </w:r>
      <w:r>
        <w:rPr>
          <w:rFonts w:ascii="Catamaran Light" w:hAnsi="Catamaran Light" w:cs="Catamaran Light"/>
          <w:sz w:val="20"/>
          <w:szCs w:val="20"/>
        </w:rPr>
        <w:t xml:space="preserve">Applications will be received until </w:t>
      </w:r>
      <w:r w:rsidR="002D58CF">
        <w:rPr>
          <w:rFonts w:ascii="Catamaran Light" w:hAnsi="Catamaran Light" w:cs="Catamaran Light"/>
          <w:b/>
          <w:sz w:val="20"/>
          <w:szCs w:val="20"/>
        </w:rPr>
        <w:t>Thur</w:t>
      </w:r>
      <w:r w:rsidR="00D25F22" w:rsidRPr="000C761E">
        <w:rPr>
          <w:rFonts w:ascii="Catamaran Light" w:hAnsi="Catamaran Light" w:cs="Catamaran Light"/>
          <w:b/>
          <w:sz w:val="20"/>
          <w:szCs w:val="20"/>
        </w:rPr>
        <w:t xml:space="preserve">sday </w:t>
      </w:r>
      <w:r w:rsidR="00B458F5">
        <w:rPr>
          <w:rFonts w:ascii="Catamaran Light" w:hAnsi="Catamaran Light" w:cs="Catamaran Light"/>
          <w:b/>
          <w:sz w:val="20"/>
          <w:szCs w:val="20"/>
        </w:rPr>
        <w:t>30</w:t>
      </w:r>
      <w:r>
        <w:rPr>
          <w:rFonts w:ascii="Catamaran Light" w:hAnsi="Catamaran Light" w:cs="Catamaran Light"/>
          <w:b/>
          <w:sz w:val="20"/>
          <w:szCs w:val="20"/>
        </w:rPr>
        <w:t xml:space="preserve"> </w:t>
      </w:r>
      <w:r w:rsidR="00B458F5">
        <w:rPr>
          <w:rFonts w:ascii="Catamaran Light" w:hAnsi="Catamaran Light" w:cs="Catamaran Light"/>
          <w:b/>
          <w:sz w:val="20"/>
          <w:szCs w:val="20"/>
        </w:rPr>
        <w:t>March</w:t>
      </w:r>
      <w:r>
        <w:rPr>
          <w:rFonts w:ascii="Catamaran Light" w:hAnsi="Catamaran Light" w:cs="Catamaran Light"/>
          <w:b/>
          <w:sz w:val="20"/>
          <w:szCs w:val="20"/>
        </w:rPr>
        <w:t xml:space="preserve"> 20</w:t>
      </w:r>
      <w:r w:rsidR="00D25F22">
        <w:rPr>
          <w:rFonts w:ascii="Catamaran Light" w:hAnsi="Catamaran Light" w:cs="Catamaran Light"/>
          <w:b/>
          <w:sz w:val="20"/>
          <w:szCs w:val="20"/>
        </w:rPr>
        <w:t>2</w:t>
      </w:r>
      <w:r w:rsidR="00B458F5">
        <w:rPr>
          <w:rFonts w:ascii="Catamaran Light" w:hAnsi="Catamaran Light" w:cs="Catamaran Light"/>
          <w:b/>
          <w:sz w:val="20"/>
          <w:szCs w:val="20"/>
        </w:rPr>
        <w:t>3</w:t>
      </w:r>
      <w:r>
        <w:rPr>
          <w:rFonts w:ascii="Catamaran Light" w:hAnsi="Catamaran Light" w:cs="Catamaran Light"/>
          <w:b/>
          <w:sz w:val="20"/>
          <w:szCs w:val="20"/>
        </w:rPr>
        <w:t xml:space="preserve">. </w:t>
      </w:r>
      <w:r>
        <w:rPr>
          <w:rFonts w:ascii="Catamaran Light" w:hAnsi="Catamaran Light" w:cs="Catamaran Light"/>
          <w:sz w:val="20"/>
          <w:szCs w:val="20"/>
        </w:rPr>
        <w:t>Late applications may not be considered.</w:t>
      </w:r>
    </w:p>
    <w:p w14:paraId="6856BB85" w14:textId="77777777" w:rsidR="00267CB0" w:rsidRDefault="00267CB0" w:rsidP="00D551E4">
      <w:pPr>
        <w:jc w:val="both"/>
        <w:rPr>
          <w:rFonts w:ascii="Catamaran Light" w:hAnsi="Catamaran Light" w:cs="Catamaran Light"/>
          <w:b/>
          <w:sz w:val="19"/>
          <w:szCs w:val="19"/>
        </w:rPr>
      </w:pPr>
    </w:p>
    <w:p w14:paraId="69D81899" w14:textId="46431E9E" w:rsidR="008717D9" w:rsidRDefault="00EC4280" w:rsidP="00EC4280">
      <w:pPr>
        <w:jc w:val="both"/>
        <w:rPr>
          <w:rFonts w:ascii="Catamaran Light" w:hAnsi="Catamaran Light" w:cs="Catamaran Light"/>
          <w:b/>
          <w:sz w:val="19"/>
          <w:szCs w:val="19"/>
        </w:rPr>
      </w:pPr>
      <w:r w:rsidRPr="0076710E">
        <w:rPr>
          <w:rFonts w:ascii="Catamaran Light" w:hAnsi="Catamaran Light" w:cs="Catamaran Light"/>
          <w:b/>
          <w:sz w:val="19"/>
          <w:szCs w:val="19"/>
        </w:rPr>
        <w:t>The Position</w:t>
      </w:r>
    </w:p>
    <w:p w14:paraId="5886C4AA" w14:textId="6FBD250C" w:rsidR="008717D9" w:rsidRPr="008717D9" w:rsidRDefault="008717D9" w:rsidP="008717D9">
      <w:pPr>
        <w:spacing w:after="120"/>
        <w:jc w:val="both"/>
        <w:rPr>
          <w:rFonts w:ascii="Catamaran Light" w:hAnsi="Catamaran Light" w:cs="Catamaran Light"/>
          <w:sz w:val="20"/>
          <w:szCs w:val="20"/>
        </w:rPr>
      </w:pPr>
      <w:r w:rsidRPr="008717D9">
        <w:rPr>
          <w:rFonts w:ascii="Catamaran Light" w:hAnsi="Catamaran Light" w:cs="Catamaran Light"/>
          <w:sz w:val="20"/>
          <w:szCs w:val="20"/>
        </w:rPr>
        <w:t>Council is seeking the services of a person to fill the position of Plant Operator (Loader). The successful applicant will be responsible for performing safe and efficient operation, maintenance and use of assigned plant, equipment and materials and associated labouring duties, as directed in the execution of Council’s civil construction and maintenance activities. In particular, to efficiently conduct loader operations to meet required standards on maintenance and construction projects.</w:t>
      </w:r>
    </w:p>
    <w:p w14:paraId="03C8884A" w14:textId="77777777" w:rsidR="00EC4280" w:rsidRPr="0076710E" w:rsidRDefault="00EC4280" w:rsidP="00EC4280">
      <w:pPr>
        <w:jc w:val="both"/>
        <w:rPr>
          <w:rFonts w:ascii="Catamaran Light" w:hAnsi="Catamaran Light" w:cs="Catamaran Light"/>
          <w:sz w:val="19"/>
          <w:szCs w:val="19"/>
        </w:rPr>
      </w:pPr>
    </w:p>
    <w:p w14:paraId="3F2120C0" w14:textId="77777777" w:rsidR="00EC4280" w:rsidRPr="0076710E" w:rsidRDefault="00EC4280" w:rsidP="00EC4280">
      <w:pPr>
        <w:jc w:val="both"/>
        <w:rPr>
          <w:rFonts w:ascii="Catamaran Light" w:hAnsi="Catamaran Light" w:cs="Catamaran Light"/>
          <w:b/>
          <w:sz w:val="19"/>
          <w:szCs w:val="19"/>
        </w:rPr>
      </w:pPr>
      <w:r w:rsidRPr="0076710E">
        <w:rPr>
          <w:rFonts w:ascii="Catamaran Light" w:hAnsi="Catamaran Light" w:cs="Catamaran Light"/>
          <w:b/>
          <w:sz w:val="19"/>
          <w:szCs w:val="19"/>
        </w:rPr>
        <w:t>Qualifications and Experience</w:t>
      </w:r>
    </w:p>
    <w:p w14:paraId="03EE2A9C" w14:textId="5D881EDD" w:rsidR="00487F23" w:rsidRPr="00487F23" w:rsidRDefault="00487F23" w:rsidP="00487F23">
      <w:pPr>
        <w:spacing w:after="120"/>
        <w:jc w:val="both"/>
        <w:rPr>
          <w:rFonts w:ascii="Catamaran Light" w:hAnsi="Catamaran Light" w:cs="Catamaran Light"/>
          <w:sz w:val="20"/>
          <w:szCs w:val="20"/>
        </w:rPr>
      </w:pPr>
      <w:r w:rsidRPr="00487F23">
        <w:rPr>
          <w:rFonts w:ascii="Catamaran Light" w:hAnsi="Catamaran Light" w:cs="Catamaran Light"/>
          <w:sz w:val="20"/>
          <w:szCs w:val="20"/>
        </w:rPr>
        <w:t xml:space="preserve">To be successful in this position you will need to hold </w:t>
      </w:r>
      <w:r w:rsidR="000C761E">
        <w:rPr>
          <w:rFonts w:ascii="Catamaran Light" w:hAnsi="Catamaran Light" w:cs="Catamaran Light"/>
          <w:sz w:val="20"/>
          <w:szCs w:val="20"/>
        </w:rPr>
        <w:t>nationally</w:t>
      </w:r>
      <w:r w:rsidR="00042075">
        <w:rPr>
          <w:rFonts w:ascii="Catamaran Light" w:hAnsi="Catamaran Light" w:cs="Catamaran Light"/>
          <w:sz w:val="20"/>
          <w:szCs w:val="20"/>
        </w:rPr>
        <w:t xml:space="preserve"> recognised </w:t>
      </w:r>
      <w:r w:rsidR="00FA7BE9">
        <w:rPr>
          <w:rFonts w:ascii="Catamaran Light" w:hAnsi="Catamaran Light" w:cs="Catamaran Light"/>
          <w:sz w:val="20"/>
          <w:szCs w:val="20"/>
        </w:rPr>
        <w:t>Competency</w:t>
      </w:r>
      <w:r w:rsidR="00042075">
        <w:rPr>
          <w:rFonts w:ascii="Catamaran Light" w:hAnsi="Catamaran Light" w:cs="Catamaran Light"/>
          <w:sz w:val="20"/>
          <w:szCs w:val="20"/>
        </w:rPr>
        <w:t xml:space="preserve"> for Front End Loader (Blue and Yellow tickets will need to be RPL to new competency)</w:t>
      </w:r>
      <w:r w:rsidR="00FA7BE9">
        <w:rPr>
          <w:rFonts w:ascii="Catamaran Light" w:hAnsi="Catamaran Light" w:cs="Catamaran Light"/>
          <w:sz w:val="20"/>
          <w:szCs w:val="20"/>
        </w:rPr>
        <w:t>,</w:t>
      </w:r>
      <w:r w:rsidRPr="00487F23">
        <w:rPr>
          <w:rFonts w:ascii="Catamaran Light" w:hAnsi="Catamaran Light" w:cs="Catamaran Light"/>
          <w:sz w:val="20"/>
          <w:szCs w:val="20"/>
        </w:rPr>
        <w:t xml:space="preserve"> White Induction Card (30215 Qld Course in General Safety Induction) and a current </w:t>
      </w:r>
      <w:r w:rsidR="00E07A3F">
        <w:rPr>
          <w:rFonts w:ascii="Catamaran Light" w:hAnsi="Catamaran Light" w:cs="Catamaran Light"/>
          <w:sz w:val="20"/>
          <w:szCs w:val="20"/>
        </w:rPr>
        <w:t>M</w:t>
      </w:r>
      <w:r w:rsidRPr="00487F23">
        <w:rPr>
          <w:rFonts w:ascii="Catamaran Light" w:hAnsi="Catamaran Light" w:cs="Catamaran Light"/>
          <w:sz w:val="20"/>
          <w:szCs w:val="20"/>
        </w:rPr>
        <w:t xml:space="preserve">C class driver’s </w:t>
      </w:r>
      <w:proofErr w:type="spellStart"/>
      <w:r w:rsidRPr="00487F23">
        <w:rPr>
          <w:rFonts w:ascii="Catamaran Light" w:hAnsi="Catamaran Light" w:cs="Catamaran Light"/>
          <w:sz w:val="20"/>
          <w:szCs w:val="20"/>
        </w:rPr>
        <w:t>licence</w:t>
      </w:r>
      <w:proofErr w:type="spellEnd"/>
      <w:r w:rsidRPr="00487F23">
        <w:rPr>
          <w:rFonts w:ascii="Catamaran Light" w:hAnsi="Catamaran Light" w:cs="Catamaran Light"/>
          <w:sz w:val="20"/>
          <w:szCs w:val="20"/>
        </w:rPr>
        <w:t xml:space="preserve">. It would also be desirable for the successful applicant to hold </w:t>
      </w:r>
      <w:r w:rsidR="00E07A3F">
        <w:rPr>
          <w:rFonts w:ascii="Catamaran Light" w:hAnsi="Catamaran Light" w:cs="Catamaran Light"/>
          <w:sz w:val="20"/>
          <w:szCs w:val="20"/>
        </w:rPr>
        <w:t>Control Traffic with a Stop Slow Bat certificate.</w:t>
      </w:r>
    </w:p>
    <w:p w14:paraId="0D13CECE" w14:textId="77777777" w:rsidR="00EC4280" w:rsidRPr="0076710E" w:rsidRDefault="00EC4280" w:rsidP="00EC4280">
      <w:pPr>
        <w:spacing w:after="120"/>
        <w:jc w:val="both"/>
        <w:rPr>
          <w:rFonts w:ascii="Catamaran Light" w:hAnsi="Catamaran Light" w:cs="Catamaran Light"/>
          <w:sz w:val="19"/>
          <w:szCs w:val="19"/>
        </w:rPr>
      </w:pPr>
    </w:p>
    <w:p w14:paraId="4BF177BF" w14:textId="77777777" w:rsidR="00EC4280" w:rsidRPr="00BB51F2" w:rsidRDefault="00EC4280" w:rsidP="00EC4280">
      <w:pPr>
        <w:jc w:val="both"/>
        <w:rPr>
          <w:rFonts w:ascii="Catamaran Light" w:hAnsi="Catamaran Light" w:cs="Catamaran Light"/>
          <w:b/>
          <w:sz w:val="20"/>
          <w:szCs w:val="20"/>
        </w:rPr>
      </w:pPr>
      <w:r w:rsidRPr="00BB51F2">
        <w:rPr>
          <w:rFonts w:ascii="Catamaran Light" w:hAnsi="Catamaran Light" w:cs="Catamaran Light"/>
          <w:b/>
          <w:sz w:val="20"/>
          <w:szCs w:val="20"/>
        </w:rPr>
        <w:t>Salary and Conditions</w:t>
      </w:r>
    </w:p>
    <w:p w14:paraId="098BBC19" w14:textId="5F590669" w:rsidR="00EC4280" w:rsidRPr="00BB51F2" w:rsidRDefault="00EC4280" w:rsidP="00EC4280">
      <w:pPr>
        <w:spacing w:line="238" w:lineRule="auto"/>
        <w:jc w:val="both"/>
        <w:rPr>
          <w:rFonts w:ascii="Catamaran Light" w:hAnsi="Catamaran Light" w:cs="Catamaran Light"/>
          <w:sz w:val="20"/>
          <w:szCs w:val="20"/>
        </w:rPr>
      </w:pPr>
      <w:r w:rsidRPr="00BB51F2">
        <w:rPr>
          <w:rFonts w:ascii="Catamaran Light" w:hAnsi="Catamaran Light" w:cs="Catamaran Light"/>
          <w:sz w:val="20"/>
          <w:szCs w:val="20"/>
        </w:rPr>
        <w:t>The position is classified as a Level 6 of the Queensland Local Government Industry (Stream B) Award – State 2017 and offers an annual salary (including allowances and leave loading) of $</w:t>
      </w:r>
      <w:r w:rsidR="002D58CF">
        <w:rPr>
          <w:rFonts w:ascii="Catamaran Light" w:hAnsi="Catamaran Light" w:cs="Catamaran Light"/>
          <w:sz w:val="20"/>
          <w:szCs w:val="20"/>
        </w:rPr>
        <w:t>66,549.82</w:t>
      </w:r>
      <w:r w:rsidRPr="00BB51F2">
        <w:rPr>
          <w:rFonts w:ascii="Catamaran Light" w:hAnsi="Catamaran Light" w:cs="Catamaran Light"/>
          <w:sz w:val="20"/>
          <w:szCs w:val="20"/>
        </w:rPr>
        <w:t xml:space="preserve">. This position will receive 5 weeks annual leave including leave loading of 17.5%, 15 days sick leave, 9 day fortnight, Rostered-Day-Off system, salary sacrifice options, ongoing training and professional development and superannuation of up to 12% of salary is also available upon commencement. </w:t>
      </w:r>
    </w:p>
    <w:p w14:paraId="50BBB92A" w14:textId="77777777" w:rsidR="00EC4280" w:rsidRPr="00BB51F2" w:rsidRDefault="00EC4280" w:rsidP="00EC4280">
      <w:pPr>
        <w:jc w:val="both"/>
        <w:rPr>
          <w:rFonts w:ascii="Catamaran Light" w:hAnsi="Catamaran Light" w:cs="Catamaran Light"/>
          <w:b/>
          <w:sz w:val="20"/>
          <w:szCs w:val="20"/>
        </w:rPr>
      </w:pPr>
    </w:p>
    <w:p w14:paraId="4CBB4EEF" w14:textId="77777777" w:rsidR="00EC4280" w:rsidRPr="00BB51F2" w:rsidRDefault="00EC4280" w:rsidP="00EC4280">
      <w:pPr>
        <w:jc w:val="both"/>
        <w:rPr>
          <w:rFonts w:ascii="Catamaran Light" w:hAnsi="Catamaran Light" w:cs="Catamaran Light"/>
          <w:b/>
          <w:sz w:val="20"/>
          <w:szCs w:val="20"/>
        </w:rPr>
      </w:pPr>
      <w:r w:rsidRPr="00BB51F2">
        <w:rPr>
          <w:rFonts w:ascii="Catamaran Light" w:hAnsi="Catamaran Light" w:cs="Catamaran Light"/>
          <w:b/>
          <w:sz w:val="20"/>
          <w:szCs w:val="20"/>
        </w:rPr>
        <w:t>Applications</w:t>
      </w:r>
      <w:r w:rsidRPr="00BB51F2">
        <w:rPr>
          <w:rFonts w:ascii="Catamaran Light" w:hAnsi="Catamaran Light" w:cs="Catamaran Light"/>
          <w:b/>
          <w:bCs/>
          <w:sz w:val="20"/>
          <w:szCs w:val="20"/>
        </w:rPr>
        <w:t xml:space="preserve"> </w:t>
      </w:r>
    </w:p>
    <w:p w14:paraId="48CFF606" w14:textId="77777777" w:rsidR="00EC4280" w:rsidRPr="00BB51F2" w:rsidRDefault="00EC4280" w:rsidP="00EC4280">
      <w:pPr>
        <w:jc w:val="both"/>
        <w:rPr>
          <w:rFonts w:ascii="Catamaran Light" w:hAnsi="Catamaran Light" w:cs="Catamaran Light"/>
          <w:sz w:val="20"/>
          <w:szCs w:val="20"/>
        </w:rPr>
      </w:pPr>
      <w:r w:rsidRPr="00BB51F2">
        <w:rPr>
          <w:rFonts w:ascii="Catamaran Light" w:hAnsi="Catamaran Light" w:cs="Catamaran Light"/>
          <w:sz w:val="20"/>
          <w:szCs w:val="20"/>
        </w:rPr>
        <w:t xml:space="preserve">If you believe you would like to join the Longreach Regional Council team, please contact Human Resources on (07) 4658 4111. Please visit the Council website at </w:t>
      </w:r>
      <w:hyperlink r:id="rId7" w:history="1">
        <w:r w:rsidRPr="00BB51F2">
          <w:rPr>
            <w:rStyle w:val="Hyperlink"/>
            <w:rFonts w:ascii="Catamaran Light" w:hAnsi="Catamaran Light" w:cs="Catamaran Light"/>
            <w:sz w:val="20"/>
            <w:szCs w:val="20"/>
          </w:rPr>
          <w:t>www.longreach.qld.gov.au</w:t>
        </w:r>
      </w:hyperlink>
      <w:r w:rsidRPr="00BB51F2">
        <w:rPr>
          <w:rFonts w:ascii="Catamaran Light" w:hAnsi="Catamaran Light" w:cs="Catamaran Light"/>
          <w:sz w:val="20"/>
          <w:szCs w:val="20"/>
        </w:rPr>
        <w:t xml:space="preserve"> and download a copy of the Position Description and Advertising document. Applications must include a current resume, 2 work related references and a letter addressing how you meet the position requirements. Applications can be emailed to </w:t>
      </w:r>
      <w:hyperlink r:id="rId8" w:history="1">
        <w:r w:rsidRPr="00BB51F2">
          <w:rPr>
            <w:rStyle w:val="Hyperlink"/>
            <w:rFonts w:ascii="Catamaran Light" w:hAnsi="Catamaran Light" w:cs="Catamaran Light"/>
            <w:sz w:val="20"/>
            <w:szCs w:val="20"/>
          </w:rPr>
          <w:t>assist@longreach.qld.gov.au</w:t>
        </w:r>
      </w:hyperlink>
      <w:r w:rsidRPr="00BB51F2">
        <w:rPr>
          <w:rFonts w:ascii="Catamaran Light" w:hAnsi="Catamaran Light" w:cs="Catamaran Light"/>
          <w:sz w:val="20"/>
          <w:szCs w:val="20"/>
        </w:rPr>
        <w:t xml:space="preserve"> </w:t>
      </w:r>
    </w:p>
    <w:p w14:paraId="6D1E1DCB" w14:textId="77777777" w:rsidR="00EC4280" w:rsidRPr="00BB51F2" w:rsidRDefault="00EC4280" w:rsidP="00EC4280">
      <w:pPr>
        <w:jc w:val="both"/>
        <w:rPr>
          <w:rFonts w:ascii="Catamaran Light" w:hAnsi="Catamaran Light" w:cs="Catamaran Light"/>
          <w:sz w:val="20"/>
          <w:szCs w:val="20"/>
        </w:rPr>
      </w:pPr>
    </w:p>
    <w:p w14:paraId="22FBF657" w14:textId="77777777" w:rsidR="003C4243" w:rsidRPr="009916E0" w:rsidRDefault="003C4243" w:rsidP="003C4243">
      <w:pPr>
        <w:pStyle w:val="Default"/>
        <w:spacing w:line="238" w:lineRule="auto"/>
        <w:rPr>
          <w:rFonts w:ascii="Catamaran Light" w:hAnsi="Catamaran Light" w:cs="Catamaran Light"/>
          <w:sz w:val="19"/>
          <w:szCs w:val="19"/>
        </w:rPr>
      </w:pPr>
      <w:bookmarkStart w:id="0" w:name="_GoBack"/>
      <w:bookmarkEnd w:id="0"/>
      <w:r w:rsidRPr="009916E0">
        <w:rPr>
          <w:rFonts w:ascii="Catamaran Light" w:hAnsi="Catamaran Light" w:cs="Catamaran Light"/>
          <w:b/>
          <w:bCs/>
          <w:sz w:val="19"/>
          <w:szCs w:val="19"/>
        </w:rPr>
        <w:t xml:space="preserve">Commitment to EEO and WH&amp;S </w:t>
      </w:r>
    </w:p>
    <w:p w14:paraId="37261F47" w14:textId="77777777" w:rsidR="003C4243" w:rsidRPr="009916E0" w:rsidRDefault="003C4243" w:rsidP="003C4243">
      <w:pPr>
        <w:pStyle w:val="Default"/>
        <w:spacing w:line="238" w:lineRule="auto"/>
        <w:jc w:val="both"/>
        <w:rPr>
          <w:rFonts w:ascii="Catamaran Light" w:hAnsi="Catamaran Light" w:cs="Catamaran Light"/>
          <w:color w:val="auto"/>
          <w:sz w:val="19"/>
          <w:szCs w:val="19"/>
        </w:rPr>
      </w:pPr>
      <w:r w:rsidRPr="009916E0">
        <w:rPr>
          <w:rFonts w:ascii="Catamaran Light" w:hAnsi="Catamaran Light" w:cs="Catamaran Light"/>
          <w:color w:val="auto"/>
          <w:sz w:val="19"/>
          <w:szCs w:val="19"/>
        </w:rPr>
        <w:t xml:space="preserve">Longreach Regional Council is an equal opportunity employer and is committed to providing a safe work environment for all staff. In achieving these goals, it is a mandatory requirement for successful applicants to satisfactorily pass a Federal Police Check and medical screening. </w:t>
      </w:r>
    </w:p>
    <w:p w14:paraId="56C8F331" w14:textId="77777777" w:rsidR="00EC4280" w:rsidRPr="00BB51F2" w:rsidRDefault="00EC4280" w:rsidP="00EC4280">
      <w:pPr>
        <w:jc w:val="both"/>
        <w:rPr>
          <w:rFonts w:ascii="Catamaran Light" w:hAnsi="Catamaran Light" w:cs="Catamaran Light"/>
          <w:i/>
          <w:sz w:val="20"/>
          <w:szCs w:val="20"/>
        </w:rPr>
      </w:pPr>
    </w:p>
    <w:p w14:paraId="76267D82" w14:textId="77777777" w:rsidR="00EC4280" w:rsidRPr="00BB51F2" w:rsidRDefault="00EC4280" w:rsidP="00EC4280">
      <w:pPr>
        <w:jc w:val="center"/>
        <w:rPr>
          <w:rFonts w:ascii="Catamaran Light" w:hAnsi="Catamaran Light" w:cs="Catamaran Light"/>
          <w:i/>
          <w:sz w:val="20"/>
          <w:szCs w:val="20"/>
        </w:rPr>
      </w:pPr>
      <w:r w:rsidRPr="00BB51F2">
        <w:rPr>
          <w:rFonts w:ascii="Catamaran Light" w:hAnsi="Catamaran Light" w:cs="Catamaran Light"/>
          <w:i/>
          <w:sz w:val="20"/>
          <w:szCs w:val="20"/>
        </w:rPr>
        <w:t>Longreach Regional Council is an equal opportunity employer.</w:t>
      </w:r>
    </w:p>
    <w:p w14:paraId="3DA9D4D8" w14:textId="7468A6D2" w:rsidR="00EC4280" w:rsidRPr="00BB51F2" w:rsidRDefault="00B458F5" w:rsidP="00EC4280">
      <w:pPr>
        <w:jc w:val="both"/>
        <w:rPr>
          <w:rFonts w:ascii="Catamaran Light" w:hAnsi="Catamaran Light" w:cs="Catamaran Light"/>
          <w:sz w:val="20"/>
          <w:szCs w:val="20"/>
        </w:rPr>
      </w:pPr>
      <w:r>
        <w:rPr>
          <w:rFonts w:ascii="Catamaran Light" w:hAnsi="Catamaran Light" w:cs="Catamaran Light"/>
          <w:sz w:val="20"/>
          <w:szCs w:val="20"/>
        </w:rPr>
        <w:t>Brett Walsh</w:t>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r>
      <w:r w:rsidR="00EC4280" w:rsidRPr="00BB51F2">
        <w:rPr>
          <w:rFonts w:ascii="Catamaran Light" w:hAnsi="Catamaran Light" w:cs="Catamaran Light"/>
          <w:sz w:val="20"/>
          <w:szCs w:val="20"/>
        </w:rPr>
        <w:tab/>
        <w:t xml:space="preserve">     </w:t>
      </w:r>
      <w:r w:rsidR="00EC4280">
        <w:rPr>
          <w:rFonts w:ascii="Catamaran Light" w:hAnsi="Catamaran Light" w:cs="Catamaran Light"/>
          <w:sz w:val="20"/>
          <w:szCs w:val="20"/>
        </w:rPr>
        <w:tab/>
      </w:r>
      <w:r w:rsidR="00EC4280" w:rsidRPr="00BB51F2">
        <w:rPr>
          <w:rFonts w:ascii="Catamaran Light" w:hAnsi="Catamaran Light" w:cs="Catamaran Light"/>
          <w:sz w:val="20"/>
          <w:szCs w:val="20"/>
        </w:rPr>
        <w:t>PO Box 144</w:t>
      </w:r>
    </w:p>
    <w:p w14:paraId="29C95A92" w14:textId="79AED908" w:rsidR="00EC4280" w:rsidRPr="0076710E" w:rsidRDefault="00EC4280" w:rsidP="00D551E4">
      <w:pPr>
        <w:jc w:val="both"/>
        <w:rPr>
          <w:rFonts w:ascii="Catamaran Light" w:hAnsi="Catamaran Light" w:cs="Catamaran Light"/>
          <w:b/>
          <w:sz w:val="19"/>
          <w:szCs w:val="19"/>
        </w:rPr>
      </w:pPr>
      <w:r w:rsidRPr="0076710E">
        <w:rPr>
          <w:rFonts w:ascii="Catamaran Light" w:hAnsi="Catamaran Light" w:cs="Catamaran Light"/>
          <w:sz w:val="19"/>
          <w:szCs w:val="19"/>
        </w:rPr>
        <w:t>Chief Executive Officer</w:t>
      </w:r>
      <w:r w:rsidRPr="0076710E">
        <w:rPr>
          <w:rFonts w:ascii="Catamaran Light" w:hAnsi="Catamaran Light" w:cs="Catamaran Light"/>
          <w:sz w:val="19"/>
          <w:szCs w:val="19"/>
        </w:rPr>
        <w:tab/>
      </w:r>
      <w:r w:rsidRPr="0076710E">
        <w:rPr>
          <w:rFonts w:ascii="Catamaran Light" w:hAnsi="Catamaran Light" w:cs="Catamaran Light"/>
          <w:sz w:val="19"/>
          <w:szCs w:val="19"/>
        </w:rPr>
        <w:tab/>
      </w:r>
      <w:r w:rsidRPr="0076710E">
        <w:rPr>
          <w:rFonts w:ascii="Catamaran Light" w:hAnsi="Catamaran Light" w:cs="Catamaran Light"/>
          <w:sz w:val="19"/>
          <w:szCs w:val="19"/>
        </w:rPr>
        <w:tab/>
      </w:r>
      <w:r w:rsidRPr="0076710E">
        <w:rPr>
          <w:rFonts w:ascii="Catamaran Light" w:hAnsi="Catamaran Light" w:cs="Catamaran Light"/>
          <w:sz w:val="19"/>
          <w:szCs w:val="19"/>
        </w:rPr>
        <w:tab/>
      </w:r>
      <w:r w:rsidRPr="0076710E">
        <w:rPr>
          <w:rFonts w:ascii="Catamaran Light" w:hAnsi="Catamaran Light" w:cs="Catamaran Light"/>
          <w:sz w:val="19"/>
          <w:szCs w:val="19"/>
        </w:rPr>
        <w:tab/>
        <w:t xml:space="preserve">    </w:t>
      </w:r>
      <w:r w:rsidRPr="0076710E">
        <w:rPr>
          <w:rFonts w:ascii="Catamaran Light" w:hAnsi="Catamaran Light" w:cs="Catamaran Light"/>
          <w:sz w:val="19"/>
          <w:szCs w:val="19"/>
        </w:rPr>
        <w:tab/>
        <w:t xml:space="preserve">      </w:t>
      </w:r>
      <w:r w:rsidRPr="0076710E">
        <w:rPr>
          <w:rFonts w:ascii="Catamaran Light" w:hAnsi="Catamaran Light" w:cs="Catamaran Light"/>
          <w:sz w:val="19"/>
          <w:szCs w:val="19"/>
        </w:rPr>
        <w:tab/>
        <w:t>Ilfracombe QLD 4727</w:t>
      </w:r>
    </w:p>
    <w:sectPr w:rsidR="00EC4280" w:rsidRPr="0076710E" w:rsidSect="00EC4280">
      <w:pgSz w:w="11909" w:h="16834" w:code="9"/>
      <w:pgMar w:top="1134" w:right="1418"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Light">
    <w:panose1 w:val="000004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C7"/>
    <w:rsid w:val="000071C4"/>
    <w:rsid w:val="00012C7A"/>
    <w:rsid w:val="0002165F"/>
    <w:rsid w:val="00037776"/>
    <w:rsid w:val="00042075"/>
    <w:rsid w:val="0008303B"/>
    <w:rsid w:val="000A5ECA"/>
    <w:rsid w:val="000C761E"/>
    <w:rsid w:val="000E1077"/>
    <w:rsid w:val="000F4FF0"/>
    <w:rsid w:val="001179CA"/>
    <w:rsid w:val="00130813"/>
    <w:rsid w:val="00135044"/>
    <w:rsid w:val="00160BB5"/>
    <w:rsid w:val="00160C09"/>
    <w:rsid w:val="00182A4C"/>
    <w:rsid w:val="001873C3"/>
    <w:rsid w:val="001D72BE"/>
    <w:rsid w:val="00205557"/>
    <w:rsid w:val="00205BE6"/>
    <w:rsid w:val="00225A3B"/>
    <w:rsid w:val="002403F9"/>
    <w:rsid w:val="00244157"/>
    <w:rsid w:val="00246AD5"/>
    <w:rsid w:val="00267CB0"/>
    <w:rsid w:val="00276572"/>
    <w:rsid w:val="002A0B67"/>
    <w:rsid w:val="002A6E9E"/>
    <w:rsid w:val="002D58CF"/>
    <w:rsid w:val="002D6AF4"/>
    <w:rsid w:val="002E25FB"/>
    <w:rsid w:val="002F441B"/>
    <w:rsid w:val="00321C81"/>
    <w:rsid w:val="00333770"/>
    <w:rsid w:val="003414F8"/>
    <w:rsid w:val="003607B6"/>
    <w:rsid w:val="003C4243"/>
    <w:rsid w:val="003E066B"/>
    <w:rsid w:val="004079F0"/>
    <w:rsid w:val="00413329"/>
    <w:rsid w:val="0044409F"/>
    <w:rsid w:val="00455E7C"/>
    <w:rsid w:val="00463DC1"/>
    <w:rsid w:val="0046693A"/>
    <w:rsid w:val="00487521"/>
    <w:rsid w:val="00487F23"/>
    <w:rsid w:val="004A367F"/>
    <w:rsid w:val="004B41DB"/>
    <w:rsid w:val="004F4D78"/>
    <w:rsid w:val="00517941"/>
    <w:rsid w:val="0052507B"/>
    <w:rsid w:val="00535839"/>
    <w:rsid w:val="005B76D8"/>
    <w:rsid w:val="005F3CBB"/>
    <w:rsid w:val="00626467"/>
    <w:rsid w:val="006401EF"/>
    <w:rsid w:val="00651B26"/>
    <w:rsid w:val="006C1F4B"/>
    <w:rsid w:val="006D2EE3"/>
    <w:rsid w:val="006D72CD"/>
    <w:rsid w:val="006F6882"/>
    <w:rsid w:val="006F7217"/>
    <w:rsid w:val="00711A5D"/>
    <w:rsid w:val="007337C7"/>
    <w:rsid w:val="0075513F"/>
    <w:rsid w:val="0076710E"/>
    <w:rsid w:val="0078227A"/>
    <w:rsid w:val="0078736D"/>
    <w:rsid w:val="00794710"/>
    <w:rsid w:val="007D665F"/>
    <w:rsid w:val="007F1FB0"/>
    <w:rsid w:val="00802CB3"/>
    <w:rsid w:val="00843C35"/>
    <w:rsid w:val="00856055"/>
    <w:rsid w:val="00861B68"/>
    <w:rsid w:val="00862CAA"/>
    <w:rsid w:val="008717D9"/>
    <w:rsid w:val="00874F62"/>
    <w:rsid w:val="0088590A"/>
    <w:rsid w:val="008C39C2"/>
    <w:rsid w:val="00904438"/>
    <w:rsid w:val="00917E7B"/>
    <w:rsid w:val="00933635"/>
    <w:rsid w:val="009571FC"/>
    <w:rsid w:val="00960D64"/>
    <w:rsid w:val="00966B95"/>
    <w:rsid w:val="009A3AD4"/>
    <w:rsid w:val="009A741A"/>
    <w:rsid w:val="009D3709"/>
    <w:rsid w:val="009E0501"/>
    <w:rsid w:val="009E106B"/>
    <w:rsid w:val="00A23899"/>
    <w:rsid w:val="00A40256"/>
    <w:rsid w:val="00A53D0D"/>
    <w:rsid w:val="00A62500"/>
    <w:rsid w:val="00A67354"/>
    <w:rsid w:val="00A84D17"/>
    <w:rsid w:val="00A862B7"/>
    <w:rsid w:val="00A92FAD"/>
    <w:rsid w:val="00AA1461"/>
    <w:rsid w:val="00AA65B6"/>
    <w:rsid w:val="00AC3003"/>
    <w:rsid w:val="00AE44A0"/>
    <w:rsid w:val="00AF0C40"/>
    <w:rsid w:val="00B06FEA"/>
    <w:rsid w:val="00B33416"/>
    <w:rsid w:val="00B458F5"/>
    <w:rsid w:val="00B61C3A"/>
    <w:rsid w:val="00B67AEB"/>
    <w:rsid w:val="00BC3A20"/>
    <w:rsid w:val="00BD5D1C"/>
    <w:rsid w:val="00BF58B8"/>
    <w:rsid w:val="00C03DC4"/>
    <w:rsid w:val="00C13487"/>
    <w:rsid w:val="00C30958"/>
    <w:rsid w:val="00C5058A"/>
    <w:rsid w:val="00C6107E"/>
    <w:rsid w:val="00C65ED5"/>
    <w:rsid w:val="00C80630"/>
    <w:rsid w:val="00C92671"/>
    <w:rsid w:val="00CB5713"/>
    <w:rsid w:val="00CC67C7"/>
    <w:rsid w:val="00CD73A2"/>
    <w:rsid w:val="00CD7D76"/>
    <w:rsid w:val="00D04627"/>
    <w:rsid w:val="00D04C35"/>
    <w:rsid w:val="00D05442"/>
    <w:rsid w:val="00D068A8"/>
    <w:rsid w:val="00D11285"/>
    <w:rsid w:val="00D144AD"/>
    <w:rsid w:val="00D25F22"/>
    <w:rsid w:val="00D30FAD"/>
    <w:rsid w:val="00D3653C"/>
    <w:rsid w:val="00D551E4"/>
    <w:rsid w:val="00D56B14"/>
    <w:rsid w:val="00D63A30"/>
    <w:rsid w:val="00D67F7F"/>
    <w:rsid w:val="00D744A8"/>
    <w:rsid w:val="00D771B3"/>
    <w:rsid w:val="00D853C1"/>
    <w:rsid w:val="00D908F8"/>
    <w:rsid w:val="00D95FFA"/>
    <w:rsid w:val="00DA214C"/>
    <w:rsid w:val="00DA7DB0"/>
    <w:rsid w:val="00DB5077"/>
    <w:rsid w:val="00DC4267"/>
    <w:rsid w:val="00DC7523"/>
    <w:rsid w:val="00DF0501"/>
    <w:rsid w:val="00E07A3F"/>
    <w:rsid w:val="00E10D61"/>
    <w:rsid w:val="00E21243"/>
    <w:rsid w:val="00E43D34"/>
    <w:rsid w:val="00E64D61"/>
    <w:rsid w:val="00E71D92"/>
    <w:rsid w:val="00E90A02"/>
    <w:rsid w:val="00E93070"/>
    <w:rsid w:val="00EB24DF"/>
    <w:rsid w:val="00EB7B57"/>
    <w:rsid w:val="00EC4280"/>
    <w:rsid w:val="00EC7695"/>
    <w:rsid w:val="00ED1766"/>
    <w:rsid w:val="00F02C99"/>
    <w:rsid w:val="00F4440C"/>
    <w:rsid w:val="00F70AFF"/>
    <w:rsid w:val="00F711A2"/>
    <w:rsid w:val="00F73FCC"/>
    <w:rsid w:val="00F80EF1"/>
    <w:rsid w:val="00F84E0D"/>
    <w:rsid w:val="00F856C4"/>
    <w:rsid w:val="00FA3A5E"/>
    <w:rsid w:val="00FA3CAC"/>
    <w:rsid w:val="00FA7BE9"/>
    <w:rsid w:val="00FB0D0A"/>
    <w:rsid w:val="00FB4794"/>
    <w:rsid w:val="00FB7076"/>
    <w:rsid w:val="00FD0206"/>
    <w:rsid w:val="00FD2513"/>
    <w:rsid w:val="00FE613C"/>
    <w:rsid w:val="00FF0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BB7F"/>
  <w15:docId w15:val="{84554451-BF25-450B-AAFD-C462AF2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6D"/>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B24DF"/>
    <w:rPr>
      <w:rFonts w:ascii="Tahoma" w:hAnsi="Tahoma" w:cs="Tahoma"/>
      <w:sz w:val="16"/>
      <w:szCs w:val="16"/>
    </w:rPr>
  </w:style>
  <w:style w:type="character" w:styleId="Hyperlink">
    <w:name w:val="Hyperlink"/>
    <w:basedOn w:val="DefaultParagraphFont"/>
    <w:rsid w:val="00D56B14"/>
    <w:rPr>
      <w:color w:val="0000FF"/>
      <w:u w:val="single"/>
    </w:rPr>
  </w:style>
  <w:style w:type="paragraph" w:customStyle="1" w:styleId="Default">
    <w:name w:val="Default"/>
    <w:rsid w:val="00487F2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ist@longreach.qld.gov.au" TargetMode="External"/><Relationship Id="rId3" Type="http://schemas.openxmlformats.org/officeDocument/2006/relationships/settings" Target="settings.xml"/><Relationship Id="rId7" Type="http://schemas.openxmlformats.org/officeDocument/2006/relationships/hyperlink" Target="http://www.longreach.qld.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png@01D41DE7.A23D15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C077-6DBF-4A00-9640-95BBC7D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2423</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LONGREACH SHIRE COUNCIL</vt:lpstr>
    </vt:vector>
  </TitlesOfParts>
  <Company>Longreach Shire Council</Company>
  <LinksUpToDate>false</LinksUpToDate>
  <CharactersWithSpaces>2797</CharactersWithSpaces>
  <SharedDoc>false</SharedDoc>
  <HLinks>
    <vt:vector size="12" baseType="variant">
      <vt:variant>
        <vt:i4>1572870</vt:i4>
      </vt:variant>
      <vt:variant>
        <vt:i4>3</vt:i4>
      </vt:variant>
      <vt:variant>
        <vt:i4>0</vt:i4>
      </vt:variant>
      <vt:variant>
        <vt:i4>5</vt:i4>
      </vt:variant>
      <vt:variant>
        <vt:lpwstr>http://www.longreach.qld.gov.au/</vt:lpwstr>
      </vt:variant>
      <vt:variant>
        <vt:lpwstr/>
      </vt:variant>
      <vt:variant>
        <vt:i4>1835044</vt:i4>
      </vt:variant>
      <vt:variant>
        <vt:i4>0</vt:i4>
      </vt:variant>
      <vt:variant>
        <vt:i4>0</vt:i4>
      </vt:variant>
      <vt:variant>
        <vt:i4>5</vt:i4>
      </vt:variant>
      <vt:variant>
        <vt:lpwstr>mailto:hr@longreach.qld.gov.au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LONGREACH SHIRE COUNCIL</dc:title>
  <dc:creator>JackieD</dc:creator>
  <cp:lastModifiedBy>Rheanna Taiki</cp:lastModifiedBy>
  <cp:revision>3</cp:revision>
  <cp:lastPrinted>2023-03-16T03:42:00Z</cp:lastPrinted>
  <dcterms:created xsi:type="dcterms:W3CDTF">2023-03-16T03:41:00Z</dcterms:created>
  <dcterms:modified xsi:type="dcterms:W3CDTF">2023-03-16T03:48:00Z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K01CB5481</vt:lpwstr>
  </property>
</Properties>
</file>